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Pr="00F65BE0" w:rsidRDefault="00E477C1" w:rsidP="00E477C1">
      <w:pPr>
        <w:jc w:val="center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ОБЪЯВЛЕНИЕ</w:t>
      </w:r>
    </w:p>
    <w:p w:rsidR="00E477C1" w:rsidRPr="00F65BE0" w:rsidRDefault="00E477C1" w:rsidP="00E477C1">
      <w:pPr>
        <w:jc w:val="both"/>
        <w:rPr>
          <w:sz w:val="28"/>
          <w:szCs w:val="28"/>
        </w:rPr>
      </w:pPr>
    </w:p>
    <w:p w:rsidR="00E477C1" w:rsidRPr="00F65BE0" w:rsidRDefault="00E477C1" w:rsidP="00D60682">
      <w:pPr>
        <w:tabs>
          <w:tab w:val="left" w:pos="709"/>
        </w:tabs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proofErr w:type="gramStart"/>
      <w:r w:rsidRPr="00F65BE0">
        <w:rPr>
          <w:sz w:val="28"/>
          <w:szCs w:val="28"/>
        </w:rPr>
        <w:t xml:space="preserve">В соответствии с приказом департамента имущественных отношений Краснодарского края от </w:t>
      </w:r>
      <w:r w:rsidR="00FB02FF" w:rsidRPr="00F65BE0">
        <w:rPr>
          <w:sz w:val="28"/>
          <w:szCs w:val="28"/>
        </w:rPr>
        <w:t>3 июня 2016</w:t>
      </w:r>
      <w:r w:rsidR="003D3A49" w:rsidRPr="00F65BE0">
        <w:rPr>
          <w:sz w:val="28"/>
          <w:szCs w:val="28"/>
        </w:rPr>
        <w:t xml:space="preserve"> года № </w:t>
      </w:r>
      <w:r w:rsidR="00B431BB">
        <w:rPr>
          <w:sz w:val="28"/>
          <w:szCs w:val="28"/>
        </w:rPr>
        <w:t>118</w:t>
      </w:r>
      <w:r w:rsidR="0033077B" w:rsidRPr="00F65BE0">
        <w:rPr>
          <w:sz w:val="28"/>
          <w:szCs w:val="28"/>
        </w:rPr>
        <w:t>-л</w:t>
      </w:r>
      <w:r w:rsidR="004D0612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 xml:space="preserve"> «</w:t>
      </w:r>
      <w:r w:rsidR="00360FDC" w:rsidRPr="00F65BE0">
        <w:rPr>
          <w:sz w:val="28"/>
          <w:szCs w:val="28"/>
        </w:rPr>
        <w:t>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» объявле</w:t>
      </w:r>
      <w:r w:rsidR="000C3A6F" w:rsidRPr="00F65BE0">
        <w:rPr>
          <w:sz w:val="28"/>
          <w:szCs w:val="28"/>
        </w:rPr>
        <w:t xml:space="preserve">н конкурс на </w:t>
      </w:r>
      <w:r w:rsidR="00D60682" w:rsidRPr="00F65BE0">
        <w:rPr>
          <w:sz w:val="28"/>
          <w:szCs w:val="28"/>
        </w:rPr>
        <w:t>включение в кадровый</w:t>
      </w:r>
      <w:r w:rsidR="00A505B3">
        <w:rPr>
          <w:sz w:val="28"/>
          <w:szCs w:val="28"/>
        </w:rPr>
        <w:t xml:space="preserve"> резерв для замещения должности</w:t>
      </w:r>
      <w:r w:rsidR="00D60682" w:rsidRPr="00F65BE0">
        <w:rPr>
          <w:sz w:val="28"/>
          <w:szCs w:val="28"/>
        </w:rPr>
        <w:t xml:space="preserve">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:</w:t>
      </w:r>
      <w:proofErr w:type="gramEnd"/>
    </w:p>
    <w:p w:rsidR="00D60682" w:rsidRPr="00F65BE0" w:rsidRDefault="00D60682" w:rsidP="00F65BE0">
      <w:pPr>
        <w:jc w:val="both"/>
        <w:rPr>
          <w:b/>
          <w:sz w:val="28"/>
          <w:szCs w:val="28"/>
        </w:rPr>
      </w:pPr>
    </w:p>
    <w:p w:rsidR="00D60682" w:rsidRPr="00F65BE0" w:rsidRDefault="00D60682" w:rsidP="00D60682">
      <w:pPr>
        <w:ind w:firstLine="708"/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главного консультанта отдела правового обеспечения в сфере земельных отношений в юридическом управлении департамента:</w:t>
      </w:r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предъявляемые к государственному гражданскому служащему Краснодарского края, замещаемому должность главного консультанта отдела: </w:t>
      </w:r>
    </w:p>
    <w:p w:rsidR="00F65BE0" w:rsidRPr="00F65BE0" w:rsidRDefault="00D60682" w:rsidP="00D60682">
      <w:pPr>
        <w:ind w:firstLine="709"/>
        <w:jc w:val="both"/>
        <w:rPr>
          <w:sz w:val="28"/>
          <w:szCs w:val="28"/>
        </w:rPr>
      </w:pPr>
      <w:proofErr w:type="gramStart"/>
      <w:r w:rsidRPr="00F65BE0">
        <w:rPr>
          <w:sz w:val="28"/>
          <w:szCs w:val="28"/>
        </w:rPr>
        <w:t xml:space="preserve"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«юрист»; </w:t>
      </w:r>
      <w:proofErr w:type="gramEnd"/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минимальный стаж государственной гражданской службы не менее трех лет или стаж (опыт) работы по специальности, направлению подготовки не менее трех лет. </w:t>
      </w:r>
    </w:p>
    <w:p w:rsidR="00D64DBF" w:rsidRPr="00F65BE0" w:rsidRDefault="00D64DBF" w:rsidP="007F348B">
      <w:pPr>
        <w:tabs>
          <w:tab w:val="left" w:pos="709"/>
        </w:tabs>
        <w:jc w:val="both"/>
        <w:rPr>
          <w:sz w:val="28"/>
          <w:szCs w:val="28"/>
        </w:rPr>
      </w:pPr>
    </w:p>
    <w:p w:rsidR="007F348B" w:rsidRPr="00F65BE0" w:rsidRDefault="007F348B" w:rsidP="007F348B">
      <w:pPr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Перечень документов, представляемых для участия в конкурсе:</w:t>
      </w:r>
    </w:p>
    <w:p w:rsidR="007F348B" w:rsidRPr="00F65BE0" w:rsidRDefault="00873E63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а)   </w:t>
      </w:r>
      <w:r w:rsidR="007F348B" w:rsidRPr="00F65BE0">
        <w:rPr>
          <w:sz w:val="28"/>
          <w:szCs w:val="28"/>
        </w:rPr>
        <w:t>личное заявление</w:t>
      </w:r>
      <w:r w:rsidRPr="00F65BE0">
        <w:rPr>
          <w:sz w:val="28"/>
          <w:szCs w:val="28"/>
        </w:rPr>
        <w:t xml:space="preserve"> (Образец </w:t>
      </w:r>
      <w:hyperlink r:id="rId9" w:history="1">
        <w:r w:rsidRPr="00F65BE0">
          <w:rPr>
            <w:rStyle w:val="a6"/>
            <w:sz w:val="28"/>
            <w:szCs w:val="28"/>
          </w:rPr>
          <w:t>http://www.diok.ru/anticorruption/formy-dokumentov/</w:t>
        </w:r>
      </w:hyperlink>
      <w:proofErr w:type="gramStart"/>
      <w:r w:rsidRPr="00F65BE0">
        <w:rPr>
          <w:sz w:val="28"/>
          <w:szCs w:val="28"/>
        </w:rPr>
        <w:t xml:space="preserve"> )</w:t>
      </w:r>
      <w:proofErr w:type="gramEnd"/>
      <w:r w:rsidR="007F348B" w:rsidRPr="00F65BE0">
        <w:rPr>
          <w:sz w:val="28"/>
          <w:szCs w:val="28"/>
        </w:rPr>
        <w:t>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б)   собственноручно заполненная и подписанная анкета по форме, утвержденной распоряжением Правительства РФ от </w:t>
      </w:r>
      <w:smartTag w:uri="urn:schemas-microsoft-com:office:smarttags" w:element="date">
        <w:smartTagPr>
          <w:attr w:name="Year" w:val="2005"/>
          <w:attr w:name="Day" w:val="26"/>
          <w:attr w:name="Month" w:val="05"/>
          <w:attr w:name="ls" w:val="trans"/>
        </w:smartTagPr>
        <w:r w:rsidRPr="00F65BE0">
          <w:rPr>
            <w:sz w:val="28"/>
            <w:szCs w:val="28"/>
          </w:rPr>
          <w:t>26.05.2005</w:t>
        </w:r>
      </w:smartTag>
      <w:r w:rsidRPr="00F65BE0">
        <w:rPr>
          <w:sz w:val="28"/>
          <w:szCs w:val="28"/>
        </w:rPr>
        <w:t xml:space="preserve"> № 667-р (в ред. распоряжения Правительства РФ от 16.10.2007 № 1428-р), с приложением фотографии;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в)   копия паспорта или заменяющего его документа (соответствующий документ предъявляется лично по прибытии на конкурс);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г)   документы, подтверждающие необходимое профессиональное образование, </w:t>
      </w:r>
      <w:r w:rsidRPr="00F65BE0">
        <w:rPr>
          <w:color w:val="000000"/>
          <w:sz w:val="28"/>
          <w:szCs w:val="28"/>
        </w:rPr>
        <w:t>квалификацию и</w:t>
      </w:r>
      <w:r w:rsidRPr="00F65BE0">
        <w:rPr>
          <w:sz w:val="28"/>
          <w:szCs w:val="28"/>
        </w:rPr>
        <w:t xml:space="preserve"> стаж работы: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65BE0">
        <w:rPr>
          <w:color w:val="000000"/>
          <w:sz w:val="28"/>
          <w:szCs w:val="28"/>
        </w:rPr>
        <w:t>заверенную нотариально</w:t>
      </w:r>
      <w:r w:rsidRPr="00F65BE0">
        <w:rPr>
          <w:sz w:val="28"/>
          <w:szCs w:val="28"/>
        </w:rPr>
        <w:t xml:space="preserve"> или </w:t>
      </w:r>
      <w:r w:rsidRPr="00F65BE0">
        <w:rPr>
          <w:color w:val="000000"/>
          <w:sz w:val="28"/>
          <w:szCs w:val="28"/>
        </w:rPr>
        <w:t>кадровой службой по месту работы</w:t>
      </w:r>
      <w:r w:rsidRPr="00F65BE0">
        <w:rPr>
          <w:sz w:val="28"/>
          <w:szCs w:val="28"/>
        </w:rPr>
        <w:t xml:space="preserve"> </w:t>
      </w:r>
      <w:r w:rsidRPr="00F65BE0">
        <w:rPr>
          <w:color w:val="000000"/>
          <w:sz w:val="28"/>
          <w:szCs w:val="28"/>
        </w:rPr>
        <w:t>(службы), или</w:t>
      </w:r>
      <w:r w:rsidRPr="00F65BE0">
        <w:rPr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копии документов </w:t>
      </w:r>
      <w:r w:rsidRPr="00F65BE0">
        <w:rPr>
          <w:color w:val="000000"/>
          <w:sz w:val="28"/>
          <w:szCs w:val="28"/>
        </w:rPr>
        <w:t>об образовании и</w:t>
      </w:r>
      <w:r w:rsidRPr="00F65BE0">
        <w:rPr>
          <w:sz w:val="28"/>
          <w:szCs w:val="28"/>
        </w:rPr>
        <w:t xml:space="preserve"> о </w:t>
      </w:r>
      <w:r w:rsidRPr="00F65BE0">
        <w:rPr>
          <w:color w:val="000000"/>
          <w:sz w:val="28"/>
          <w:szCs w:val="28"/>
        </w:rPr>
        <w:t>квалификации</w:t>
      </w:r>
      <w:r w:rsidRPr="00F65BE0">
        <w:rPr>
          <w:sz w:val="28"/>
          <w:szCs w:val="28"/>
        </w:rPr>
        <w:t xml:space="preserve">, а также по желанию гражданина </w:t>
      </w:r>
      <w:r w:rsidRPr="00F65BE0">
        <w:rPr>
          <w:color w:val="000000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F65BE0">
        <w:rPr>
          <w:sz w:val="28"/>
          <w:szCs w:val="28"/>
        </w:rPr>
        <w:t xml:space="preserve"> о присвоении ученой степени, ученого звания, заверенные нотариально или </w:t>
      </w:r>
      <w:r w:rsidRPr="00F65BE0">
        <w:rPr>
          <w:color w:val="000000"/>
          <w:sz w:val="28"/>
          <w:szCs w:val="28"/>
        </w:rPr>
        <w:t>кадровой службой</w:t>
      </w:r>
      <w:r w:rsidRPr="00F65BE0">
        <w:rPr>
          <w:sz w:val="28"/>
          <w:szCs w:val="28"/>
        </w:rPr>
        <w:t xml:space="preserve"> по месту работы (службы);</w:t>
      </w:r>
    </w:p>
    <w:p w:rsidR="007F348B" w:rsidRPr="00F65BE0" w:rsidRDefault="007F348B" w:rsidP="004924EF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lastRenderedPageBreak/>
        <w:tab/>
        <w:t>д)   медицинское заключение (приложение № 3 к приказу Министерства здравоохранения и социального развития Российской Федерации от 14.12.2009          № 984-н);</w:t>
      </w:r>
    </w:p>
    <w:p w:rsidR="007F348B" w:rsidRPr="00F65BE0" w:rsidRDefault="007F348B" w:rsidP="004924E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5BE0">
        <w:rPr>
          <w:rFonts w:ascii="Times New Roman" w:hAnsi="Times New Roman" w:cs="Times New Roman"/>
          <w:b w:val="0"/>
          <w:sz w:val="28"/>
          <w:szCs w:val="28"/>
        </w:rPr>
        <w:t>е)   справка о доходах, расходах, об имуществе и обязательствах имущественного характера, утвержденная Указом Президента Российской Федерации от 23.06.2014 № 460 (заполняется на кандидата, его супругу (супруга) и несовершеннолетних детей</w:t>
      </w:r>
      <w:bookmarkStart w:id="0" w:name="sub_1041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: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</w:t>
      </w:r>
      <w:proofErr w:type="gramEnd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гражданской службы,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</w:t>
      </w:r>
      <w:bookmarkEnd w:id="0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Постановление Законодательного Собрания Краснодарского края от 15 июля 2009 года № 1505-П «Об утверждении Положения о порядке представления гражданами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Российской Федерации, претендующими на замещение должностей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государственной</w:t>
      </w:r>
      <w:proofErr w:type="gramEnd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характера»))</w:t>
      </w:r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F348B" w:rsidRPr="00F65BE0" w:rsidRDefault="007F348B" w:rsidP="004924EF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Бланки документов для заполнения размещены в рубрике «Антикоррупция», раздел «Формы документов, связанных с противодействием коррупции, для заполнения»: </w:t>
      </w:r>
    </w:p>
    <w:p w:rsidR="007F348B" w:rsidRDefault="007F348B" w:rsidP="00360FDC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(</w:t>
      </w:r>
      <w:hyperlink r:id="rId10" w:history="1">
        <w:r w:rsidRPr="00F65BE0">
          <w:rPr>
            <w:rStyle w:val="a6"/>
            <w:sz w:val="28"/>
            <w:szCs w:val="28"/>
          </w:rPr>
          <w:t>http://www.diok.ru/anticorruption/formy-dokumentov/)</w:t>
        </w:r>
      </w:hyperlink>
      <w:r w:rsidRPr="00F65BE0">
        <w:rPr>
          <w:sz w:val="28"/>
          <w:szCs w:val="28"/>
        </w:rPr>
        <w:t>.</w:t>
      </w:r>
    </w:p>
    <w:p w:rsidR="00C275B6" w:rsidRPr="00F65BE0" w:rsidRDefault="00C275B6" w:rsidP="00C2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размещена на сайте «</w:t>
      </w:r>
      <w:hyperlink r:id="rId11" w:tgtFrame="_blank" w:history="1">
        <w:r>
          <w:rPr>
            <w:rStyle w:val="a6"/>
            <w:sz w:val="28"/>
            <w:szCs w:val="28"/>
          </w:rPr>
          <w:t xml:space="preserve">Федеральный портал </w:t>
        </w:r>
      </w:hyperlink>
      <w:r>
        <w:rPr>
          <w:sz w:val="28"/>
          <w:szCs w:val="28"/>
        </w:rPr>
        <w:t xml:space="preserve">государственной службы и управленческих кадров», раздел «Вакансии», адрес в интернете: http://gossluzhba.gov.ru/vacancy. </w:t>
      </w:r>
    </w:p>
    <w:p w:rsidR="00E90EA5" w:rsidRPr="00F65BE0" w:rsidRDefault="00E90EA5" w:rsidP="00F9445A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Срок подачи документов – в течение 21 дня со дня размещения объявления на официальном сайте департамента </w:t>
      </w:r>
      <w:hyperlink r:id="rId12" w:history="1">
        <w:r w:rsidRPr="00F65BE0">
          <w:rPr>
            <w:rStyle w:val="a6"/>
            <w:sz w:val="28"/>
            <w:szCs w:val="28"/>
            <w:lang w:val="en-US"/>
          </w:rPr>
          <w:t>www</w:t>
        </w:r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diok</w:t>
        </w:r>
        <w:proofErr w:type="spellEnd"/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65BE0">
        <w:rPr>
          <w:sz w:val="28"/>
          <w:szCs w:val="28"/>
          <w:u w:val="single"/>
        </w:rPr>
        <w:t xml:space="preserve"> </w:t>
      </w:r>
      <w:r w:rsidRPr="00F65BE0">
        <w:rPr>
          <w:sz w:val="28"/>
          <w:szCs w:val="28"/>
        </w:rPr>
        <w:t xml:space="preserve"> </w:t>
      </w:r>
      <w:r w:rsidR="00487A47" w:rsidRPr="00F65BE0">
        <w:rPr>
          <w:sz w:val="28"/>
          <w:szCs w:val="28"/>
        </w:rPr>
        <w:t xml:space="preserve">до </w:t>
      </w:r>
      <w:r w:rsidR="00360FDC" w:rsidRPr="00F65BE0">
        <w:rPr>
          <w:sz w:val="28"/>
          <w:szCs w:val="28"/>
        </w:rPr>
        <w:t>23 июня 2016</w:t>
      </w:r>
      <w:r w:rsidRPr="00F65BE0">
        <w:rPr>
          <w:sz w:val="28"/>
          <w:szCs w:val="28"/>
        </w:rPr>
        <w:t xml:space="preserve"> года. Предполагаемая дата проведения конкурса </w:t>
      </w:r>
      <w:r w:rsidR="00360FDC" w:rsidRPr="00F65BE0">
        <w:rPr>
          <w:sz w:val="28"/>
          <w:szCs w:val="28"/>
        </w:rPr>
        <w:t>14 июля 2016</w:t>
      </w:r>
      <w:r w:rsidRPr="00F65BE0">
        <w:rPr>
          <w:sz w:val="28"/>
          <w:szCs w:val="28"/>
        </w:rPr>
        <w:t xml:space="preserve"> года. </w:t>
      </w:r>
    </w:p>
    <w:p w:rsidR="00E90EA5" w:rsidRPr="00F65BE0" w:rsidRDefault="00E90EA5" w:rsidP="00E90EA5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Конкурс будет проходить в форме собеседования по адресу: г.</w:t>
      </w:r>
      <w:r w:rsidR="00766133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>Краснодар, ул. Гимназическая, 36, кабинет № 2.</w:t>
      </w:r>
    </w:p>
    <w:p w:rsidR="00360FDC" w:rsidRPr="00F65BE0" w:rsidRDefault="00E90EA5" w:rsidP="00360FDC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r w:rsidR="00360FDC" w:rsidRPr="00F65BE0">
        <w:rPr>
          <w:sz w:val="28"/>
          <w:szCs w:val="28"/>
        </w:rPr>
        <w:t xml:space="preserve">Документы необходимо представить лично по адресу: г. Краснодар,                   ул. </w:t>
      </w:r>
      <w:proofErr w:type="gramStart"/>
      <w:r w:rsidR="00360FDC" w:rsidRPr="00F65BE0">
        <w:rPr>
          <w:sz w:val="28"/>
          <w:szCs w:val="28"/>
        </w:rPr>
        <w:t>Гимназическая</w:t>
      </w:r>
      <w:proofErr w:type="gramEnd"/>
      <w:r w:rsidR="00360FDC" w:rsidRPr="00F65BE0">
        <w:rPr>
          <w:sz w:val="28"/>
          <w:szCs w:val="28"/>
        </w:rPr>
        <w:t>, 36, кабинет № 7. Справки по телефону: 262-11-40.</w:t>
      </w:r>
    </w:p>
    <w:p w:rsidR="00E477C1" w:rsidRPr="00F65BE0" w:rsidRDefault="00E477C1" w:rsidP="00E477C1">
      <w:pPr>
        <w:jc w:val="both"/>
        <w:rPr>
          <w:sz w:val="28"/>
          <w:szCs w:val="28"/>
        </w:rPr>
      </w:pPr>
      <w:bookmarkStart w:id="1" w:name="_GoBack"/>
      <w:bookmarkEnd w:id="1"/>
    </w:p>
    <w:sectPr w:rsidR="00E477C1" w:rsidRPr="00F65BE0" w:rsidSect="00A364E1">
      <w:headerReference w:type="even" r:id="rId13"/>
      <w:headerReference w:type="default" r:id="rId14"/>
      <w:pgSz w:w="11906" w:h="16838"/>
      <w:pgMar w:top="1164" w:right="567" w:bottom="6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2C" w:rsidRDefault="00D5102C">
      <w:r>
        <w:separator/>
      </w:r>
    </w:p>
  </w:endnote>
  <w:endnote w:type="continuationSeparator" w:id="0">
    <w:p w:rsidR="00D5102C" w:rsidRDefault="00D5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2C" w:rsidRDefault="00D5102C">
      <w:r>
        <w:separator/>
      </w:r>
    </w:p>
  </w:footnote>
  <w:footnote w:type="continuationSeparator" w:id="0">
    <w:p w:rsidR="00D5102C" w:rsidRDefault="00D5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10F" w:rsidRDefault="00D51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CDB">
      <w:rPr>
        <w:rStyle w:val="a5"/>
        <w:noProof/>
      </w:rPr>
      <w:t>2</w:t>
    </w:r>
    <w:r>
      <w:rPr>
        <w:rStyle w:val="a5"/>
      </w:rPr>
      <w:fldChar w:fldCharType="end"/>
    </w:r>
  </w:p>
  <w:p w:rsidR="0018210F" w:rsidRDefault="00D51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502"/>
    <w:multiLevelType w:val="hybridMultilevel"/>
    <w:tmpl w:val="2CA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10"/>
    <w:multiLevelType w:val="hybridMultilevel"/>
    <w:tmpl w:val="6624F49C"/>
    <w:lvl w:ilvl="0" w:tplc="BEC8A1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300"/>
    <w:multiLevelType w:val="hybridMultilevel"/>
    <w:tmpl w:val="62BE8998"/>
    <w:lvl w:ilvl="0" w:tplc="A030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2534F"/>
    <w:multiLevelType w:val="hybridMultilevel"/>
    <w:tmpl w:val="CF80DD10"/>
    <w:lvl w:ilvl="0" w:tplc="1700D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1"/>
    <w:rsid w:val="0002043E"/>
    <w:rsid w:val="000212A1"/>
    <w:rsid w:val="00043BD9"/>
    <w:rsid w:val="00070867"/>
    <w:rsid w:val="00092EB3"/>
    <w:rsid w:val="000A2BF3"/>
    <w:rsid w:val="000A61CC"/>
    <w:rsid w:val="000B5693"/>
    <w:rsid w:val="000C3A6F"/>
    <w:rsid w:val="000C741C"/>
    <w:rsid w:val="00110594"/>
    <w:rsid w:val="00115D24"/>
    <w:rsid w:val="001377E0"/>
    <w:rsid w:val="00162742"/>
    <w:rsid w:val="00175B42"/>
    <w:rsid w:val="0026288D"/>
    <w:rsid w:val="00272D26"/>
    <w:rsid w:val="002B7479"/>
    <w:rsid w:val="002D18D8"/>
    <w:rsid w:val="0033077B"/>
    <w:rsid w:val="00330FFD"/>
    <w:rsid w:val="00360FDC"/>
    <w:rsid w:val="003B7C02"/>
    <w:rsid w:val="003D3A49"/>
    <w:rsid w:val="0046229C"/>
    <w:rsid w:val="0048086A"/>
    <w:rsid w:val="00487A47"/>
    <w:rsid w:val="004924EF"/>
    <w:rsid w:val="004C5E70"/>
    <w:rsid w:val="004D0612"/>
    <w:rsid w:val="00527B36"/>
    <w:rsid w:val="00576D48"/>
    <w:rsid w:val="006149AB"/>
    <w:rsid w:val="006328F2"/>
    <w:rsid w:val="00667B9B"/>
    <w:rsid w:val="006A7BB3"/>
    <w:rsid w:val="00766133"/>
    <w:rsid w:val="007F2EF4"/>
    <w:rsid w:val="007F348B"/>
    <w:rsid w:val="00835B1A"/>
    <w:rsid w:val="008367F6"/>
    <w:rsid w:val="00873E63"/>
    <w:rsid w:val="0087554D"/>
    <w:rsid w:val="00876782"/>
    <w:rsid w:val="008776CE"/>
    <w:rsid w:val="008801BC"/>
    <w:rsid w:val="008A009A"/>
    <w:rsid w:val="008C5115"/>
    <w:rsid w:val="00910838"/>
    <w:rsid w:val="009470EE"/>
    <w:rsid w:val="009708FC"/>
    <w:rsid w:val="00976117"/>
    <w:rsid w:val="00A16502"/>
    <w:rsid w:val="00A505B3"/>
    <w:rsid w:val="00A55939"/>
    <w:rsid w:val="00A94863"/>
    <w:rsid w:val="00AE5285"/>
    <w:rsid w:val="00B02CD3"/>
    <w:rsid w:val="00B22CDB"/>
    <w:rsid w:val="00B431BB"/>
    <w:rsid w:val="00B63775"/>
    <w:rsid w:val="00B745EC"/>
    <w:rsid w:val="00B77D26"/>
    <w:rsid w:val="00B922F4"/>
    <w:rsid w:val="00BF506B"/>
    <w:rsid w:val="00C0642F"/>
    <w:rsid w:val="00C275B6"/>
    <w:rsid w:val="00C7610C"/>
    <w:rsid w:val="00CF3B3A"/>
    <w:rsid w:val="00D00361"/>
    <w:rsid w:val="00D336BF"/>
    <w:rsid w:val="00D400C7"/>
    <w:rsid w:val="00D5102C"/>
    <w:rsid w:val="00D5744B"/>
    <w:rsid w:val="00D60682"/>
    <w:rsid w:val="00D63025"/>
    <w:rsid w:val="00D64DBF"/>
    <w:rsid w:val="00DA4EBA"/>
    <w:rsid w:val="00DB1270"/>
    <w:rsid w:val="00E004EE"/>
    <w:rsid w:val="00E17138"/>
    <w:rsid w:val="00E477C1"/>
    <w:rsid w:val="00E57130"/>
    <w:rsid w:val="00E84A4D"/>
    <w:rsid w:val="00E90EA5"/>
    <w:rsid w:val="00EF072A"/>
    <w:rsid w:val="00F02C2B"/>
    <w:rsid w:val="00F20C52"/>
    <w:rsid w:val="00F65BE0"/>
    <w:rsid w:val="00F9445A"/>
    <w:rsid w:val="00FB02FF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ok.ru/anticorruption/otchet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k.ru/anticorruption/formy-dokument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5D8D-C1A7-4A62-8710-9386763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Клименко Галина Александровна</cp:lastModifiedBy>
  <cp:revision>6</cp:revision>
  <cp:lastPrinted>2014-10-09T12:52:00Z</cp:lastPrinted>
  <dcterms:created xsi:type="dcterms:W3CDTF">2016-06-02T09:55:00Z</dcterms:created>
  <dcterms:modified xsi:type="dcterms:W3CDTF">2016-06-03T11:35:00Z</dcterms:modified>
</cp:coreProperties>
</file>