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33" w:rsidRDefault="000C5833" w:rsidP="000C5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833" w:rsidRDefault="000C5833" w:rsidP="000C5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833" w:rsidRDefault="000C5833" w:rsidP="000C5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833" w:rsidRDefault="000C5833" w:rsidP="000C5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833" w:rsidRDefault="000C5833" w:rsidP="000C5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833" w:rsidRDefault="000C5833" w:rsidP="000C5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833" w:rsidRDefault="000C5833" w:rsidP="000C5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833" w:rsidRDefault="000C5833" w:rsidP="000C5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833" w:rsidRDefault="000C5833" w:rsidP="000C5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833" w:rsidRDefault="000C5833" w:rsidP="000C5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833" w:rsidRDefault="000C5833" w:rsidP="000C5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</w:t>
      </w:r>
    </w:p>
    <w:p w:rsidR="000C5833" w:rsidRDefault="000C5833" w:rsidP="000C5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(губернатора) Краснодарского края </w:t>
      </w:r>
    </w:p>
    <w:p w:rsidR="000C5833" w:rsidRDefault="000C5833" w:rsidP="000C5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27 января 2011 года № 50 «О Правилах определения </w:t>
      </w:r>
    </w:p>
    <w:p w:rsidR="000C5833" w:rsidRDefault="000C5833" w:rsidP="000C5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размера арендной платы, а также порядка, условий и</w:t>
      </w:r>
    </w:p>
    <w:p w:rsidR="000C5833" w:rsidRDefault="000C5833" w:rsidP="000C5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сроков внесения арендной платы за земли, находящиеся </w:t>
      </w:r>
    </w:p>
    <w:p w:rsidR="000C5833" w:rsidRDefault="000C5833" w:rsidP="000C5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государственной собственности Краснодарского края </w:t>
      </w:r>
    </w:p>
    <w:p w:rsidR="000C5833" w:rsidRDefault="000C5833" w:rsidP="000C5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государственная собственность на которые </w:t>
      </w:r>
    </w:p>
    <w:p w:rsidR="000C5833" w:rsidRDefault="000C5833" w:rsidP="000C5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разграничена на территории Краснодарского края»</w:t>
      </w:r>
    </w:p>
    <w:p w:rsidR="000C5833" w:rsidRDefault="000C5833" w:rsidP="000C5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833" w:rsidRDefault="000C5833" w:rsidP="000C5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833" w:rsidRDefault="000C5833" w:rsidP="000C5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833" w:rsidRPr="00E14D5C" w:rsidRDefault="000C5833" w:rsidP="000C58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00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A0063">
          <w:rPr>
            <w:rFonts w:ascii="Times New Roman" w:hAnsi="Times New Roman" w:cs="Times New Roman"/>
            <w:sz w:val="28"/>
            <w:szCs w:val="28"/>
          </w:rPr>
          <w:t>Земельным кодексом</w:t>
        </w:r>
      </w:hyperlink>
      <w:r w:rsidRPr="002A006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2A006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A0063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16 июля 2009 года          № </w:t>
      </w:r>
      <w:r w:rsidRPr="002A0063">
        <w:rPr>
          <w:rFonts w:ascii="Times New Roman" w:hAnsi="Times New Roman" w:cs="Times New Roman"/>
          <w:sz w:val="28"/>
          <w:szCs w:val="28"/>
        </w:rPr>
        <w:t xml:space="preserve">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</w:t>
      </w:r>
      <w:r w:rsidRPr="00E14D5C">
        <w:rPr>
          <w:rFonts w:ascii="Times New Roman" w:hAnsi="Times New Roman" w:cs="Times New Roman"/>
          <w:sz w:val="28"/>
          <w:szCs w:val="28"/>
        </w:rPr>
        <w:t>внесения арендной платы за земли, находящиеся в собственности Российской Федерации» п о с т а н о в л я ю:</w:t>
      </w:r>
    </w:p>
    <w:p w:rsidR="000C5833" w:rsidRDefault="000C5833" w:rsidP="000C58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5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2E23E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E23ED">
        <w:rPr>
          <w:rFonts w:ascii="Times New Roman" w:hAnsi="Times New Roman" w:cs="Times New Roman"/>
          <w:sz w:val="28"/>
          <w:szCs w:val="28"/>
        </w:rPr>
        <w:t xml:space="preserve"> </w:t>
      </w:r>
      <w:r w:rsidRPr="005F5921">
        <w:rPr>
          <w:rFonts w:ascii="Times New Roman" w:hAnsi="Times New Roman" w:cs="Times New Roman"/>
          <w:sz w:val="28"/>
          <w:szCs w:val="28"/>
        </w:rPr>
        <w:t xml:space="preserve">главы администрации (губернатора) Краснодарского края от 27 января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5921">
        <w:rPr>
          <w:rFonts w:ascii="Times New Roman" w:hAnsi="Times New Roman" w:cs="Times New Roman"/>
          <w:sz w:val="28"/>
          <w:szCs w:val="28"/>
        </w:rPr>
        <w:t xml:space="preserve"> 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5921">
        <w:rPr>
          <w:rFonts w:ascii="Times New Roman" w:hAnsi="Times New Roman" w:cs="Times New Roman"/>
          <w:sz w:val="28"/>
          <w:szCs w:val="28"/>
        </w:rPr>
        <w:t>О Правилах определения размера арендной платы, а также порядка, условий и сроков внесения арендной платы за земли, находящиеся в государственной собственности Краснодарского края и государственная собственность на которые не разграничена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5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C5833" w:rsidRPr="00682AFF" w:rsidRDefault="000C5833" w:rsidP="000C58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AFF">
        <w:rPr>
          <w:rFonts w:ascii="Times New Roman" w:hAnsi="Times New Roman" w:cs="Times New Roman"/>
          <w:sz w:val="28"/>
          <w:szCs w:val="28"/>
        </w:rPr>
        <w:t>1) пункт 4 изложить в следующей редакции:</w:t>
      </w:r>
    </w:p>
    <w:p w:rsidR="000C5833" w:rsidRDefault="000C5833" w:rsidP="000C58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682AFF">
        <w:rPr>
          <w:rFonts w:ascii="Times New Roman" w:hAnsi="Times New Roman" w:cs="Times New Roman"/>
          <w:sz w:val="28"/>
          <w:szCs w:val="28"/>
        </w:rPr>
        <w:t>Департаменту имущественных отношений Краснодарского края (Кондратьев), являющемуся арендодателем земельных участков, находящихся в государственной собственности Краснодарского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5833" w:rsidRDefault="000C5833" w:rsidP="000C58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земельных участков</w:t>
      </w:r>
      <w:r w:rsidRPr="00682AFF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sub_10078" w:history="1">
        <w:r w:rsidRPr="00682AFF">
          <w:rPr>
            <w:rFonts w:ascii="Times New Roman" w:hAnsi="Times New Roman" w:cs="Times New Roman"/>
            <w:sz w:val="28"/>
            <w:szCs w:val="28"/>
          </w:rPr>
          <w:t>абзаце восьмом подпункта 7 пункта 1</w:t>
        </w:r>
      </w:hyperlink>
      <w:r w:rsidRPr="00682AFF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осуществлять изменение расчета арендной платы, для чего в порядке </w:t>
      </w:r>
      <w:hyperlink r:id="rId9" w:history="1">
        <w:r w:rsidRPr="00682AFF">
          <w:rPr>
            <w:rFonts w:ascii="Times New Roman" w:hAnsi="Times New Roman" w:cs="Times New Roman"/>
            <w:sz w:val="28"/>
            <w:szCs w:val="28"/>
          </w:rPr>
          <w:t>межведомственного информационного взаимодействия</w:t>
        </w:r>
      </w:hyperlink>
      <w:r w:rsidRPr="00682AFF">
        <w:rPr>
          <w:rFonts w:ascii="Times New Roman" w:hAnsi="Times New Roman" w:cs="Times New Roman"/>
          <w:sz w:val="28"/>
          <w:szCs w:val="28"/>
        </w:rPr>
        <w:t xml:space="preserve"> запрашивать в уполномоченных органах государственной власти, органах местного самоуправления, организациях, подведомственных государственным органам, органам местного самоуправления, информацию о попавших в зону подтопления, затопления </w:t>
      </w:r>
      <w:r w:rsidRPr="00682AFF">
        <w:rPr>
          <w:rFonts w:ascii="Times New Roman" w:hAnsi="Times New Roman" w:cs="Times New Roman"/>
          <w:sz w:val="28"/>
          <w:szCs w:val="28"/>
        </w:rPr>
        <w:lastRenderedPageBreak/>
        <w:t>земельных участках соответствующих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5833" w:rsidRPr="00682AFF" w:rsidRDefault="000C5833" w:rsidP="000C58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земельных участков</w:t>
      </w:r>
      <w:r w:rsidRPr="00E14D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подпункте 2 приложения № 2 к настоящему постановлению, </w:t>
      </w:r>
      <w:r w:rsidRPr="00E14D5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682AFF">
        <w:rPr>
          <w:rFonts w:ascii="Times New Roman" w:hAnsi="Times New Roman" w:cs="Times New Roman"/>
          <w:sz w:val="28"/>
          <w:szCs w:val="28"/>
        </w:rPr>
        <w:t>расчет арендной платы</w:t>
      </w:r>
      <w:r w:rsidRPr="005F5921">
        <w:rPr>
          <w:rFonts w:ascii="Times New Roman" w:hAnsi="Times New Roman" w:cs="Times New Roman"/>
          <w:sz w:val="28"/>
          <w:szCs w:val="28"/>
        </w:rPr>
        <w:t xml:space="preserve">, для чего в порядке межведомственного информационного </w:t>
      </w:r>
      <w:r w:rsidRPr="00401703">
        <w:rPr>
          <w:rFonts w:ascii="Times New Roman" w:hAnsi="Times New Roman" w:cs="Times New Roman"/>
          <w:sz w:val="28"/>
          <w:szCs w:val="28"/>
        </w:rPr>
        <w:t xml:space="preserve">взаимодействия запрашивать в управлении по надзору в области долевого строительства Краснодарского </w:t>
      </w:r>
      <w:r w:rsidRPr="00FF716F">
        <w:rPr>
          <w:rFonts w:ascii="Times New Roman" w:hAnsi="Times New Roman" w:cs="Times New Roman"/>
          <w:sz w:val="28"/>
          <w:szCs w:val="28"/>
        </w:rPr>
        <w:t xml:space="preserve">края информацию о </w:t>
      </w:r>
      <w:r w:rsidRPr="002F68F8">
        <w:rPr>
          <w:rFonts w:ascii="Times New Roman" w:hAnsi="Times New Roman" w:cs="Times New Roman"/>
          <w:sz w:val="28"/>
          <w:szCs w:val="28"/>
        </w:rPr>
        <w:t>многоквартирных дом</w:t>
      </w:r>
      <w:r w:rsidRPr="00FF716F">
        <w:rPr>
          <w:rFonts w:ascii="Times New Roman" w:hAnsi="Times New Roman" w:cs="Times New Roman"/>
          <w:sz w:val="28"/>
          <w:szCs w:val="28"/>
        </w:rPr>
        <w:t>ах</w:t>
      </w:r>
      <w:r w:rsidRPr="002F68F8">
        <w:rPr>
          <w:rFonts w:ascii="Times New Roman" w:hAnsi="Times New Roman" w:cs="Times New Roman"/>
          <w:sz w:val="28"/>
          <w:szCs w:val="28"/>
        </w:rPr>
        <w:t xml:space="preserve"> и (или) иных объект</w:t>
      </w:r>
      <w:r w:rsidRPr="00FF716F">
        <w:rPr>
          <w:rFonts w:ascii="Times New Roman" w:hAnsi="Times New Roman" w:cs="Times New Roman"/>
          <w:sz w:val="28"/>
          <w:szCs w:val="28"/>
        </w:rPr>
        <w:t>ах</w:t>
      </w:r>
      <w:r w:rsidRPr="002F68F8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FF716F">
        <w:rPr>
          <w:rFonts w:ascii="Times New Roman" w:hAnsi="Times New Roman" w:cs="Times New Roman"/>
          <w:sz w:val="28"/>
          <w:szCs w:val="28"/>
        </w:rPr>
        <w:t>, строительство которых не завершено, расположенных на соответствующих земельных участках, в случае невыполнения застройщиками своих обязательств перед участниками долевого             строительства.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5833" w:rsidRPr="005F5921" w:rsidRDefault="000C5833" w:rsidP="000C58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82AFF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новым пунктом </w:t>
      </w:r>
      <w:r w:rsidRPr="00E14D5C">
        <w:rPr>
          <w:rFonts w:ascii="Times New Roman" w:hAnsi="Times New Roman" w:cs="Times New Roman"/>
          <w:sz w:val="28"/>
          <w:szCs w:val="28"/>
        </w:rPr>
        <w:t>5</w:t>
      </w:r>
      <w:r w:rsidRPr="005F592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C5833" w:rsidRPr="00FF716F" w:rsidRDefault="000C5833" w:rsidP="000C58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5F5921">
        <w:rPr>
          <w:rFonts w:ascii="Times New Roman" w:hAnsi="Times New Roman" w:cs="Times New Roman"/>
          <w:sz w:val="28"/>
          <w:szCs w:val="28"/>
        </w:rPr>
        <w:t xml:space="preserve">. </w:t>
      </w:r>
      <w:r w:rsidRPr="00E14D5C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2AFF">
        <w:rPr>
          <w:rFonts w:ascii="Times New Roman" w:hAnsi="Times New Roman" w:cs="Times New Roman"/>
          <w:sz w:val="28"/>
          <w:szCs w:val="28"/>
        </w:rPr>
        <w:t>являющ</w:t>
      </w:r>
      <w:r>
        <w:rPr>
          <w:rFonts w:ascii="Times New Roman" w:hAnsi="Times New Roman" w:cs="Times New Roman"/>
          <w:sz w:val="28"/>
          <w:szCs w:val="28"/>
        </w:rPr>
        <w:t>имся</w:t>
      </w:r>
      <w:r w:rsidRPr="00682AFF">
        <w:rPr>
          <w:rFonts w:ascii="Times New Roman" w:hAnsi="Times New Roman" w:cs="Times New Roman"/>
          <w:sz w:val="28"/>
          <w:szCs w:val="28"/>
        </w:rPr>
        <w:t xml:space="preserve"> арендодател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682AFF">
        <w:rPr>
          <w:rFonts w:ascii="Times New Roman" w:hAnsi="Times New Roman" w:cs="Times New Roman"/>
          <w:sz w:val="28"/>
          <w:szCs w:val="28"/>
        </w:rPr>
        <w:t xml:space="preserve"> земельных участков, 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82AFF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>
        <w:rPr>
          <w:rFonts w:ascii="Times New Roman" w:hAnsi="Times New Roman" w:cs="Times New Roman"/>
          <w:sz w:val="28"/>
          <w:szCs w:val="28"/>
        </w:rPr>
        <w:t xml:space="preserve">ь на которые не разграничена, указанных в подпункте 2 приложения № 2 к настоящему постановлению, </w:t>
      </w:r>
      <w:r w:rsidRPr="00E14D5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5F5921">
        <w:rPr>
          <w:rFonts w:ascii="Times New Roman" w:hAnsi="Times New Roman" w:cs="Times New Roman"/>
          <w:sz w:val="28"/>
          <w:szCs w:val="28"/>
        </w:rPr>
        <w:t xml:space="preserve">расчет арендной платы, для чего в порядке межведомственного информационного </w:t>
      </w:r>
      <w:r w:rsidRPr="00401703">
        <w:rPr>
          <w:rFonts w:ascii="Times New Roman" w:hAnsi="Times New Roman" w:cs="Times New Roman"/>
          <w:sz w:val="28"/>
          <w:szCs w:val="28"/>
        </w:rPr>
        <w:t xml:space="preserve">взаимодействия запрашивать в управлении по надзору в области долевого строительства Краснодарского </w:t>
      </w:r>
      <w:r w:rsidRPr="00FF716F">
        <w:rPr>
          <w:rFonts w:ascii="Times New Roman" w:hAnsi="Times New Roman" w:cs="Times New Roman"/>
          <w:sz w:val="28"/>
          <w:szCs w:val="28"/>
        </w:rPr>
        <w:t xml:space="preserve">края информацию о </w:t>
      </w:r>
      <w:r w:rsidRPr="002F68F8">
        <w:rPr>
          <w:rFonts w:ascii="Times New Roman" w:hAnsi="Times New Roman" w:cs="Times New Roman"/>
          <w:sz w:val="28"/>
          <w:szCs w:val="28"/>
        </w:rPr>
        <w:t>многоквартирных дом</w:t>
      </w:r>
      <w:r w:rsidRPr="00FF716F">
        <w:rPr>
          <w:rFonts w:ascii="Times New Roman" w:hAnsi="Times New Roman" w:cs="Times New Roman"/>
          <w:sz w:val="28"/>
          <w:szCs w:val="28"/>
        </w:rPr>
        <w:t>ах</w:t>
      </w:r>
      <w:r w:rsidRPr="002F68F8">
        <w:rPr>
          <w:rFonts w:ascii="Times New Roman" w:hAnsi="Times New Roman" w:cs="Times New Roman"/>
          <w:sz w:val="28"/>
          <w:szCs w:val="28"/>
        </w:rPr>
        <w:t xml:space="preserve"> и (или) иных объект</w:t>
      </w:r>
      <w:r w:rsidRPr="00FF716F">
        <w:rPr>
          <w:rFonts w:ascii="Times New Roman" w:hAnsi="Times New Roman" w:cs="Times New Roman"/>
          <w:sz w:val="28"/>
          <w:szCs w:val="28"/>
        </w:rPr>
        <w:t>ах</w:t>
      </w:r>
      <w:r w:rsidRPr="002F68F8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FF716F">
        <w:rPr>
          <w:rFonts w:ascii="Times New Roman" w:hAnsi="Times New Roman" w:cs="Times New Roman"/>
          <w:sz w:val="28"/>
          <w:szCs w:val="28"/>
        </w:rPr>
        <w:t>, строительство которых не завершено, расположенных на соответствующих земельных участках, в случае невыполнения застройщиками своих обязательств перед участниками долевого строительства.»;</w:t>
      </w:r>
    </w:p>
    <w:p w:rsidR="000C5833" w:rsidRPr="00131E36" w:rsidRDefault="000C5833" w:rsidP="000C58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31E36">
        <w:rPr>
          <w:rFonts w:ascii="Times New Roman" w:hAnsi="Times New Roman" w:cs="Times New Roman"/>
          <w:sz w:val="28"/>
          <w:szCs w:val="28"/>
        </w:rPr>
        <w:t>) пункты 5-9 считать соответственно пунктами 6-10;</w:t>
      </w:r>
    </w:p>
    <w:p w:rsidR="000C5833" w:rsidRPr="00131E36" w:rsidRDefault="000C5833" w:rsidP="000C58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Pr="00131E36">
        <w:rPr>
          <w:rFonts w:ascii="Times New Roman" w:hAnsi="Times New Roman" w:cs="Times New Roman"/>
          <w:sz w:val="28"/>
          <w:szCs w:val="28"/>
        </w:rPr>
        <w:t>риложение № 2 изложить в новой редакции (прилагается).</w:t>
      </w:r>
    </w:p>
    <w:p w:rsidR="000C5833" w:rsidRPr="00131E36" w:rsidRDefault="000C5833" w:rsidP="000C58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"/>
      <w:r w:rsidRPr="00131E36">
        <w:rPr>
          <w:rFonts w:ascii="Times New Roman" w:hAnsi="Times New Roman" w:cs="Times New Roman"/>
          <w:sz w:val="28"/>
          <w:szCs w:val="28"/>
        </w:rPr>
        <w:t>2. Департаменту печати и средств массовых коммуникаций Краснодарского края опубликовать настоящее постановление в средствах массовой информации Краснодарского края.</w:t>
      </w:r>
    </w:p>
    <w:p w:rsidR="000C5833" w:rsidRPr="00131E36" w:rsidRDefault="000C5833" w:rsidP="000C58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131E36">
        <w:rPr>
          <w:rFonts w:ascii="Times New Roman" w:hAnsi="Times New Roman" w:cs="Times New Roman"/>
          <w:sz w:val="28"/>
          <w:szCs w:val="28"/>
        </w:rPr>
        <w:t xml:space="preserve">3. </w:t>
      </w:r>
      <w:bookmarkEnd w:id="1"/>
      <w:r w:rsidRPr="00131E3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 истечении 10 дней после дня его официального </w:t>
      </w:r>
      <w:hyperlink r:id="rId10" w:history="1">
        <w:r w:rsidRPr="00131E36">
          <w:rPr>
            <w:rFonts w:ascii="Times New Roman" w:hAnsi="Times New Roman" w:cs="Times New Roman"/>
            <w:sz w:val="28"/>
            <w:szCs w:val="28"/>
          </w:rPr>
          <w:t>опубликования</w:t>
        </w:r>
      </w:hyperlink>
      <w:r w:rsidRPr="00131E36">
        <w:rPr>
          <w:rFonts w:ascii="Times New Roman" w:hAnsi="Times New Roman" w:cs="Times New Roman"/>
          <w:sz w:val="28"/>
          <w:szCs w:val="28"/>
        </w:rPr>
        <w:t>.</w:t>
      </w:r>
    </w:p>
    <w:p w:rsidR="000C5833" w:rsidRPr="00131E36" w:rsidRDefault="000C5833" w:rsidP="000C58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833" w:rsidRPr="00131E36" w:rsidRDefault="000C5833" w:rsidP="000C58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833" w:rsidRPr="00325219" w:rsidRDefault="000C5833" w:rsidP="000C5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5833" w:rsidRDefault="000C5833" w:rsidP="000C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0C5833" w:rsidRDefault="000C5833" w:rsidP="000C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                                                                                 А.Н.Ткачев</w:t>
      </w:r>
    </w:p>
    <w:p w:rsidR="000C5833" w:rsidRDefault="000C5833" w:rsidP="000C5833">
      <w:pPr>
        <w:pStyle w:val="Standard"/>
        <w:jc w:val="center"/>
        <w:rPr>
          <w:b/>
          <w:bCs/>
          <w:sz w:val="28"/>
          <w:szCs w:val="28"/>
        </w:rPr>
      </w:pPr>
    </w:p>
    <w:p w:rsidR="000C5833" w:rsidRDefault="000C5833" w:rsidP="000C5833">
      <w:pPr>
        <w:pStyle w:val="Standard"/>
        <w:jc w:val="center"/>
        <w:rPr>
          <w:b/>
          <w:bCs/>
          <w:sz w:val="28"/>
          <w:szCs w:val="28"/>
        </w:rPr>
      </w:pPr>
    </w:p>
    <w:p w:rsidR="000C5833" w:rsidRDefault="000C5833" w:rsidP="000C5833">
      <w:pPr>
        <w:pStyle w:val="Standard"/>
        <w:jc w:val="center"/>
        <w:rPr>
          <w:b/>
          <w:bCs/>
          <w:sz w:val="28"/>
          <w:szCs w:val="28"/>
        </w:rPr>
      </w:pPr>
    </w:p>
    <w:p w:rsidR="000C5833" w:rsidRDefault="000C5833" w:rsidP="000C5833">
      <w:pPr>
        <w:pStyle w:val="Standard"/>
        <w:jc w:val="center"/>
        <w:rPr>
          <w:b/>
          <w:bCs/>
          <w:sz w:val="28"/>
          <w:szCs w:val="28"/>
        </w:rPr>
      </w:pPr>
    </w:p>
    <w:p w:rsidR="000C5833" w:rsidRDefault="000C5833" w:rsidP="000C5833">
      <w:pPr>
        <w:pStyle w:val="Standard"/>
        <w:jc w:val="center"/>
        <w:rPr>
          <w:b/>
          <w:bCs/>
          <w:sz w:val="28"/>
          <w:szCs w:val="28"/>
        </w:rPr>
      </w:pPr>
    </w:p>
    <w:p w:rsidR="000C5833" w:rsidRDefault="000C5833" w:rsidP="000C5833">
      <w:pPr>
        <w:pStyle w:val="Standard"/>
        <w:jc w:val="center"/>
        <w:rPr>
          <w:b/>
          <w:bCs/>
          <w:sz w:val="28"/>
          <w:szCs w:val="28"/>
        </w:rPr>
      </w:pPr>
    </w:p>
    <w:p w:rsidR="000C5833" w:rsidRDefault="000C5833" w:rsidP="000C5833">
      <w:pPr>
        <w:pStyle w:val="Standard"/>
        <w:jc w:val="center"/>
        <w:rPr>
          <w:b/>
          <w:bCs/>
          <w:sz w:val="28"/>
          <w:szCs w:val="28"/>
        </w:rPr>
      </w:pPr>
    </w:p>
    <w:p w:rsidR="000C5833" w:rsidRDefault="000C5833" w:rsidP="000C5833">
      <w:pPr>
        <w:pStyle w:val="Standard"/>
        <w:jc w:val="center"/>
        <w:rPr>
          <w:b/>
          <w:bCs/>
          <w:sz w:val="28"/>
          <w:szCs w:val="28"/>
        </w:rPr>
      </w:pPr>
    </w:p>
    <w:p w:rsidR="00866149" w:rsidRDefault="00866149" w:rsidP="000C5833"/>
    <w:p w:rsidR="00663BB1" w:rsidRDefault="00663BB1" w:rsidP="000C5833"/>
    <w:p w:rsidR="00663BB1" w:rsidRPr="00F735B5" w:rsidRDefault="00663BB1" w:rsidP="00663BB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F735B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63BB1" w:rsidRPr="00F735B5" w:rsidRDefault="00663BB1" w:rsidP="00663BB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F735B5">
        <w:rPr>
          <w:rFonts w:ascii="Times New Roman" w:hAnsi="Times New Roman" w:cs="Times New Roman"/>
          <w:sz w:val="28"/>
          <w:szCs w:val="28"/>
        </w:rPr>
        <w:t xml:space="preserve">к постановлению главы администрации (губернатора) Краснодарского края </w:t>
      </w:r>
    </w:p>
    <w:p w:rsidR="00663BB1" w:rsidRPr="00F735B5" w:rsidRDefault="00663BB1" w:rsidP="00663BB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F735B5">
        <w:rPr>
          <w:rFonts w:ascii="Times New Roman" w:hAnsi="Times New Roman" w:cs="Times New Roman"/>
          <w:sz w:val="28"/>
          <w:szCs w:val="28"/>
        </w:rPr>
        <w:t>от ________________ №________</w:t>
      </w:r>
    </w:p>
    <w:p w:rsidR="00663BB1" w:rsidRPr="00F735B5" w:rsidRDefault="00663BB1" w:rsidP="00663BB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F735B5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663BB1" w:rsidRPr="00F735B5" w:rsidRDefault="00663BB1" w:rsidP="00663BB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663BB1" w:rsidRDefault="00663BB1" w:rsidP="00663BB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:rsidR="00663BB1" w:rsidRDefault="00663BB1" w:rsidP="00663BB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</w:t>
      </w:r>
    </w:p>
    <w:p w:rsidR="00663BB1" w:rsidRDefault="00663BB1" w:rsidP="00663BB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января 2011 года № 50</w:t>
      </w:r>
    </w:p>
    <w:p w:rsidR="00663BB1" w:rsidRDefault="00663BB1" w:rsidP="00663BB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главы</w:t>
      </w:r>
    </w:p>
    <w:p w:rsidR="00663BB1" w:rsidRDefault="00663BB1" w:rsidP="00663BB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(губернатора)</w:t>
      </w:r>
    </w:p>
    <w:p w:rsidR="00663BB1" w:rsidRDefault="00663BB1" w:rsidP="00663BB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663BB1" w:rsidRDefault="00663BB1" w:rsidP="00663BB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№________)»</w:t>
      </w:r>
    </w:p>
    <w:p w:rsidR="00663BB1" w:rsidRDefault="00663BB1" w:rsidP="00663BB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663BB1" w:rsidRDefault="00663BB1" w:rsidP="0066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BB1" w:rsidRDefault="00663BB1" w:rsidP="0066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BB1" w:rsidRPr="00687FF8" w:rsidRDefault="00663BB1" w:rsidP="00663BB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87FF8">
        <w:rPr>
          <w:rFonts w:ascii="Times New Roman" w:hAnsi="Times New Roman" w:cs="Times New Roman"/>
          <w:color w:val="auto"/>
          <w:sz w:val="28"/>
          <w:szCs w:val="28"/>
        </w:rPr>
        <w:t xml:space="preserve">Ставки арендной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7FF8">
        <w:rPr>
          <w:rFonts w:ascii="Times New Roman" w:hAnsi="Times New Roman" w:cs="Times New Roman"/>
          <w:color w:val="auto"/>
          <w:sz w:val="28"/>
          <w:szCs w:val="28"/>
        </w:rPr>
        <w:t xml:space="preserve">платы от кадастровой стоимости </w:t>
      </w:r>
    </w:p>
    <w:p w:rsidR="00663BB1" w:rsidRPr="00687FF8" w:rsidRDefault="00663BB1" w:rsidP="00663BB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87FF8">
        <w:rPr>
          <w:rFonts w:ascii="Times New Roman" w:hAnsi="Times New Roman" w:cs="Times New Roman"/>
          <w:color w:val="auto"/>
          <w:sz w:val="28"/>
          <w:szCs w:val="28"/>
        </w:rPr>
        <w:t xml:space="preserve">за земли </w:t>
      </w:r>
      <w:r>
        <w:rPr>
          <w:rFonts w:ascii="Times New Roman" w:hAnsi="Times New Roman" w:cs="Times New Roman"/>
          <w:color w:val="auto"/>
          <w:sz w:val="28"/>
          <w:szCs w:val="28"/>
        </w:rPr>
        <w:t>населенных пунктов</w:t>
      </w:r>
      <w:r w:rsidRPr="00687FF8">
        <w:rPr>
          <w:rFonts w:ascii="Times New Roman" w:hAnsi="Times New Roman" w:cs="Times New Roman"/>
          <w:color w:val="auto"/>
          <w:sz w:val="28"/>
          <w:szCs w:val="28"/>
        </w:rPr>
        <w:t xml:space="preserve">, находящиеся </w:t>
      </w:r>
    </w:p>
    <w:p w:rsidR="00663BB1" w:rsidRPr="00687FF8" w:rsidRDefault="00663BB1" w:rsidP="00663BB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87FF8">
        <w:rPr>
          <w:rFonts w:ascii="Times New Roman" w:hAnsi="Times New Roman" w:cs="Times New Roman"/>
          <w:color w:val="auto"/>
          <w:sz w:val="28"/>
          <w:szCs w:val="28"/>
        </w:rPr>
        <w:t xml:space="preserve">в государственной собственности Краснодарского края </w:t>
      </w:r>
    </w:p>
    <w:p w:rsidR="00663BB1" w:rsidRPr="00687FF8" w:rsidRDefault="00663BB1" w:rsidP="00663BB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87FF8">
        <w:rPr>
          <w:rFonts w:ascii="Times New Roman" w:hAnsi="Times New Roman" w:cs="Times New Roman"/>
          <w:color w:val="auto"/>
          <w:sz w:val="28"/>
          <w:szCs w:val="28"/>
        </w:rPr>
        <w:t xml:space="preserve">и государственная собственность на которые не разграничена </w:t>
      </w:r>
    </w:p>
    <w:p w:rsidR="00663BB1" w:rsidRPr="00687FF8" w:rsidRDefault="00663BB1" w:rsidP="00663BB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87FF8">
        <w:rPr>
          <w:rFonts w:ascii="Times New Roman" w:hAnsi="Times New Roman" w:cs="Times New Roman"/>
          <w:color w:val="auto"/>
          <w:sz w:val="28"/>
          <w:szCs w:val="28"/>
        </w:rPr>
        <w:t>на территории Краснодарского края</w:t>
      </w:r>
    </w:p>
    <w:p w:rsidR="00663BB1" w:rsidRPr="00687FF8" w:rsidRDefault="00663BB1" w:rsidP="00663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B1" w:rsidRPr="00687FF8" w:rsidRDefault="00663BB1" w:rsidP="00663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7522"/>
        <w:gridCol w:w="1417"/>
      </w:tblGrid>
      <w:tr w:rsidR="00663BB1" w:rsidRPr="00983F86" w:rsidTr="00583F9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1" w:rsidRPr="00983F86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7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983F86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1" w:rsidRPr="00983F86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F86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BB1" w:rsidRPr="00983F86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F86">
              <w:rPr>
                <w:rFonts w:ascii="Times New Roman" w:hAnsi="Times New Roman" w:cs="Times New Roman"/>
                <w:bCs/>
                <w:sz w:val="28"/>
                <w:szCs w:val="28"/>
              </w:rPr>
              <w:t>Ставка, %</w:t>
            </w:r>
          </w:p>
        </w:tc>
      </w:tr>
      <w:tr w:rsidR="00663BB1" w:rsidRPr="00983F86" w:rsidTr="00583F9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1" w:rsidRPr="00983F86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1" w:rsidRPr="00983F86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BB1" w:rsidRPr="00983F86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3BB1" w:rsidRPr="00983F86" w:rsidTr="00583F9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1" w:rsidRPr="00983F86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1" w:rsidRPr="00983F86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8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занятые жилищным фондом и объектами инженерной инфраструктуры жилищно-коммунального комплекса или приобретенных (предоставленных) для целей жилищного строительства (за исключением земельных участков, указанных в </w:t>
            </w:r>
            <w:hyperlink w:anchor="sub_202" w:history="1">
              <w:r w:rsidRPr="00687FF8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пунктах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hyperlink w:anchor="sub_203" w:history="1">
              <w:r w:rsidRPr="00687FF8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87F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3F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BB1" w:rsidRPr="00983F86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8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63BB1" w:rsidRPr="00312231" w:rsidTr="00583F9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1" w:rsidRPr="00312231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1" w:rsidRPr="00312231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23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расположенными на них многоквартирными домами и (или) иными объектами недвижимости, строительство которых не завершено, в случае невыполнения застройщиками своих обязательств перед участниками долевого строительства. Ставка арендной платы применяется в течение 3 лет с даты приобретения в установленном порядке земельных участков лицами, взявшими на себя обязательства по завершению строительства указанных объектов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BB1" w:rsidRPr="00312231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3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63BB1" w:rsidRPr="00687FF8" w:rsidTr="00583F9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1" w:rsidRPr="00687FF8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1" w:rsidRPr="00687FF8" w:rsidRDefault="00663BB1" w:rsidP="00583F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FF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приобретенные (предоставленные) для целей жилищного строительства, за исключением </w:t>
            </w:r>
            <w:r w:rsidRPr="00687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 для индивидуального жилищного строительства в случае, если построенные на таких земельных участках по истечении 3 лет с даты их предоставления объекты недвижимости не введены в эксплуатацию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BB1" w:rsidRPr="00697401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  <w:p w:rsidR="00663BB1" w:rsidRPr="00687FF8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B1" w:rsidRPr="00687FF8" w:rsidTr="00583F9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1" w:rsidRPr="00687FF8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1" w:rsidRPr="00697401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приобретенные (предоставленные) для жилищного строительства, комплексного освоения в целях жилищного строительства в случаях, предусмотренных </w:t>
            </w:r>
            <w:hyperlink r:id="rId11" w:history="1">
              <w:r w:rsidRPr="00687FF8">
                <w:rPr>
                  <w:rFonts w:ascii="Times New Roman" w:hAnsi="Times New Roman" w:cs="Times New Roman"/>
                  <w:sz w:val="28"/>
                  <w:szCs w:val="28"/>
                </w:rPr>
                <w:t>пунктом 15 статьи 3</w:t>
              </w:r>
            </w:hyperlink>
            <w:r w:rsidRPr="0069740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25 октября 2001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97401">
              <w:rPr>
                <w:rFonts w:ascii="Times New Roman" w:hAnsi="Times New Roman" w:cs="Times New Roman"/>
                <w:sz w:val="28"/>
                <w:szCs w:val="28"/>
              </w:rPr>
              <w:t xml:space="preserve"> 137-ФЗ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7401">
              <w:rPr>
                <w:rFonts w:ascii="Times New Roman" w:hAnsi="Times New Roman" w:cs="Times New Roman"/>
                <w:sz w:val="28"/>
                <w:szCs w:val="28"/>
              </w:rPr>
              <w:t>О введении в действие Земельного кодекса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97401">
              <w:rPr>
                <w:rFonts w:ascii="Times New Roman" w:hAnsi="Times New Roman" w:cs="Times New Roman"/>
                <w:sz w:val="28"/>
                <w:szCs w:val="28"/>
              </w:rPr>
              <w:t>, в случае не введения в эксплуатацию объектов недвижимости:</w:t>
            </w:r>
          </w:p>
          <w:p w:rsidR="00663BB1" w:rsidRPr="00697401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1">
              <w:rPr>
                <w:rFonts w:ascii="Times New Roman" w:hAnsi="Times New Roman" w:cs="Times New Roman"/>
                <w:sz w:val="28"/>
                <w:szCs w:val="28"/>
              </w:rPr>
              <w:t>по истечении 2 лет с даты заключения договора аренды</w:t>
            </w:r>
          </w:p>
          <w:p w:rsidR="00663BB1" w:rsidRPr="00687FF8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1">
              <w:rPr>
                <w:rFonts w:ascii="Times New Roman" w:hAnsi="Times New Roman" w:cs="Times New Roman"/>
                <w:sz w:val="28"/>
                <w:szCs w:val="28"/>
              </w:rPr>
              <w:t>по истечении 3 лет с даты заключения договора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BB1" w:rsidRPr="00687FF8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B1" w:rsidRPr="00687FF8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B1" w:rsidRPr="00687FF8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B1" w:rsidRPr="00687FF8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B1" w:rsidRPr="00687FF8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B1" w:rsidRPr="00687FF8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B1" w:rsidRPr="00687FF8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B1" w:rsidRPr="00687FF8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7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663BB1" w:rsidRPr="00687FF8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7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63BB1" w:rsidRPr="00687FF8" w:rsidTr="00583F9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1" w:rsidRPr="00687FF8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1" w:rsidRPr="00687FF8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1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BB1" w:rsidRPr="00E92472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7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663BB1" w:rsidRPr="00687FF8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B1" w:rsidRPr="00687FF8" w:rsidTr="00583F9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1" w:rsidRPr="00687FF8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1" w:rsidRPr="00687FF8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1">
              <w:rPr>
                <w:rFonts w:ascii="Times New Roman" w:hAnsi="Times New Roman" w:cs="Times New Roman"/>
                <w:sz w:val="28"/>
                <w:szCs w:val="28"/>
              </w:rPr>
              <w:t>Земельные участки гаражей (индивидуальных и кооперативных) для хранения индивидуального автотранспорта. Земельные участки, предназначенные для хранения автотранспортных средств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BB1" w:rsidRPr="00687FF8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F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63BB1" w:rsidRPr="00687FF8" w:rsidTr="00583F9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1" w:rsidRPr="00687FF8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1" w:rsidRPr="00687FF8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в составе зон сельскохозяйственного использования в населенных пунктах и используемые для сельскохозяйственного производства (за исключением земельных участков, указанных в </w:t>
            </w:r>
            <w:hyperlink w:anchor="sub_204" w:history="1">
              <w:r w:rsidRPr="00687FF8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пункте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</w:hyperlink>
            <w:r w:rsidRPr="006974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BB1" w:rsidRPr="00687FF8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F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63BB1" w:rsidRPr="00687FF8" w:rsidTr="00583F9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1" w:rsidRPr="00687FF8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1" w:rsidRPr="00687FF8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1">
              <w:rPr>
                <w:rFonts w:ascii="Times New Roman" w:hAnsi="Times New Roman" w:cs="Times New Roman"/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BB1" w:rsidRPr="00687FF8" w:rsidRDefault="00663BB1" w:rsidP="0058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F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663BB1" w:rsidRPr="00687FF8" w:rsidRDefault="00663BB1" w:rsidP="0066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BB1" w:rsidRDefault="00663BB1" w:rsidP="0066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BB1" w:rsidRPr="00687FF8" w:rsidRDefault="00663BB1" w:rsidP="0066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BB1" w:rsidRDefault="00663BB1" w:rsidP="0066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B60"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руководителя, </w:t>
      </w:r>
    </w:p>
    <w:p w:rsidR="00663BB1" w:rsidRDefault="00663BB1" w:rsidP="0066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B60">
        <w:rPr>
          <w:rFonts w:ascii="Times New Roman" w:hAnsi="Times New Roman" w:cs="Times New Roman"/>
          <w:sz w:val="28"/>
          <w:szCs w:val="28"/>
        </w:rPr>
        <w:t xml:space="preserve">начальник управления земельных </w:t>
      </w:r>
    </w:p>
    <w:p w:rsidR="00663BB1" w:rsidRDefault="00663BB1" w:rsidP="0066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B60">
        <w:rPr>
          <w:rFonts w:ascii="Times New Roman" w:hAnsi="Times New Roman" w:cs="Times New Roman"/>
          <w:sz w:val="28"/>
          <w:szCs w:val="28"/>
        </w:rPr>
        <w:t xml:space="preserve">отношений департамента имущественных </w:t>
      </w:r>
    </w:p>
    <w:p w:rsidR="00663BB1" w:rsidRPr="007A2B60" w:rsidRDefault="00663BB1" w:rsidP="0066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B60">
        <w:rPr>
          <w:rFonts w:ascii="Times New Roman" w:hAnsi="Times New Roman" w:cs="Times New Roman"/>
          <w:sz w:val="28"/>
          <w:szCs w:val="28"/>
        </w:rPr>
        <w:t xml:space="preserve">отношений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A2B60">
        <w:rPr>
          <w:rFonts w:ascii="Times New Roman" w:hAnsi="Times New Roman" w:cs="Times New Roman"/>
          <w:sz w:val="28"/>
          <w:szCs w:val="28"/>
        </w:rPr>
        <w:t>Е.М.Сердюкова</w:t>
      </w:r>
    </w:p>
    <w:p w:rsidR="00663BB1" w:rsidRPr="00687FF8" w:rsidRDefault="00663BB1" w:rsidP="00663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B1" w:rsidRDefault="00663BB1" w:rsidP="00663BB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663BB1" w:rsidRDefault="00663BB1" w:rsidP="00663BB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663BB1" w:rsidRDefault="00663BB1" w:rsidP="00663BB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sectPr w:rsidR="00663BB1" w:rsidSect="00663BB1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75C" w:rsidRDefault="00E7375C" w:rsidP="00663BB1">
      <w:pPr>
        <w:spacing w:after="0" w:line="240" w:lineRule="auto"/>
      </w:pPr>
      <w:r>
        <w:separator/>
      </w:r>
    </w:p>
  </w:endnote>
  <w:endnote w:type="continuationSeparator" w:id="1">
    <w:p w:rsidR="00E7375C" w:rsidRDefault="00E7375C" w:rsidP="0066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75C" w:rsidRDefault="00E7375C" w:rsidP="00663BB1">
      <w:pPr>
        <w:spacing w:after="0" w:line="240" w:lineRule="auto"/>
      </w:pPr>
      <w:r>
        <w:separator/>
      </w:r>
    </w:p>
  </w:footnote>
  <w:footnote w:type="continuationSeparator" w:id="1">
    <w:p w:rsidR="00E7375C" w:rsidRDefault="00E7375C" w:rsidP="0066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5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3BB1" w:rsidRPr="00663BB1" w:rsidRDefault="00663BB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3B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3BB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63B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3B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3BB1" w:rsidRDefault="00663B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F04"/>
    <w:rsid w:val="000C5833"/>
    <w:rsid w:val="000D6F04"/>
    <w:rsid w:val="00663BB1"/>
    <w:rsid w:val="00866149"/>
    <w:rsid w:val="00D041A9"/>
    <w:rsid w:val="00E7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A9"/>
  </w:style>
  <w:style w:type="paragraph" w:styleId="1">
    <w:name w:val="heading 1"/>
    <w:basedOn w:val="a"/>
    <w:next w:val="a"/>
    <w:link w:val="10"/>
    <w:uiPriority w:val="99"/>
    <w:qFormat/>
    <w:rsid w:val="00663B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6F0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D6F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63BB1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63BB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63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BB1"/>
  </w:style>
  <w:style w:type="paragraph" w:styleId="a7">
    <w:name w:val="footer"/>
    <w:basedOn w:val="a"/>
    <w:link w:val="a8"/>
    <w:uiPriority w:val="99"/>
    <w:semiHidden/>
    <w:unhideWhenUsed/>
    <w:rsid w:val="00663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3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1535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68567.10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10" TargetMode="External"/><Relationship Id="rId11" Type="http://schemas.openxmlformats.org/officeDocument/2006/relationships/hyperlink" Target="garantF1://12024625.315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36901535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77515.2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1086</Words>
  <Characters>6193</Characters>
  <Application>Microsoft Office Word</Application>
  <DocSecurity>0</DocSecurity>
  <Lines>51</Lines>
  <Paragraphs>14</Paragraphs>
  <ScaleCrop>false</ScaleCrop>
  <Company>Your Company Name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dc:description/>
  <cp:lastModifiedBy>land</cp:lastModifiedBy>
  <cp:revision>4</cp:revision>
  <dcterms:created xsi:type="dcterms:W3CDTF">2013-05-15T12:19:00Z</dcterms:created>
  <dcterms:modified xsi:type="dcterms:W3CDTF">2013-05-15T12:26:00Z</dcterms:modified>
</cp:coreProperties>
</file>